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C7" w:rsidRDefault="002D3BC7" w:rsidP="000F6998">
      <w:pPr>
        <w:pStyle w:val="NoSpacing"/>
        <w:jc w:val="center"/>
        <w:rPr>
          <w:b/>
          <w:sz w:val="28"/>
          <w:szCs w:val="28"/>
        </w:rPr>
      </w:pPr>
      <w:r w:rsidRPr="000F6998">
        <w:rPr>
          <w:b/>
          <w:sz w:val="28"/>
          <w:szCs w:val="28"/>
        </w:rPr>
        <w:t xml:space="preserve">Differentiating </w:t>
      </w:r>
      <w:proofErr w:type="gramStart"/>
      <w:r w:rsidRPr="000F6998">
        <w:rPr>
          <w:b/>
          <w:sz w:val="28"/>
          <w:szCs w:val="28"/>
        </w:rPr>
        <w:t>The</w:t>
      </w:r>
      <w:proofErr w:type="gramEnd"/>
      <w:r w:rsidRPr="000F6998">
        <w:rPr>
          <w:b/>
          <w:sz w:val="28"/>
          <w:szCs w:val="28"/>
        </w:rPr>
        <w:t xml:space="preserve"> Use of Criteria</w:t>
      </w:r>
    </w:p>
    <w:p w:rsidR="000F6998" w:rsidRPr="006E5E99" w:rsidRDefault="000F6998" w:rsidP="000F6998">
      <w:pPr>
        <w:pStyle w:val="NoSpacing"/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"/>
        <w:gridCol w:w="409"/>
        <w:gridCol w:w="4320"/>
        <w:gridCol w:w="4451"/>
      </w:tblGrid>
      <w:tr w:rsidR="006E5E99" w:rsidTr="006E5E99">
        <w:tc>
          <w:tcPr>
            <w:tcW w:w="396" w:type="dxa"/>
          </w:tcPr>
          <w:p w:rsidR="006E5E99" w:rsidRPr="000F6998" w:rsidRDefault="006E5E99" w:rsidP="000F69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6E5E99" w:rsidRPr="000F6998" w:rsidRDefault="006E5E99" w:rsidP="000F69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</w:tcPr>
          <w:p w:rsidR="009F76C0" w:rsidRDefault="009F76C0" w:rsidP="006E5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Formative Assessment &amp; </w:t>
            </w:r>
          </w:p>
          <w:p w:rsidR="006E5E99" w:rsidRPr="00475804" w:rsidRDefault="006E5E99" w:rsidP="006E5E99">
            <w:pPr>
              <w:jc w:val="center"/>
              <w:rPr>
                <w:b/>
                <w:sz w:val="28"/>
                <w:szCs w:val="28"/>
              </w:rPr>
            </w:pPr>
            <w:r w:rsidRPr="00475804">
              <w:rPr>
                <w:b/>
                <w:sz w:val="28"/>
                <w:szCs w:val="28"/>
              </w:rPr>
              <w:t>Critical Thinking</w:t>
            </w:r>
          </w:p>
        </w:tc>
        <w:tc>
          <w:tcPr>
            <w:tcW w:w="4451" w:type="dxa"/>
          </w:tcPr>
          <w:p w:rsidR="009F76C0" w:rsidRDefault="006E5E99" w:rsidP="000F6998">
            <w:pPr>
              <w:jc w:val="center"/>
              <w:rPr>
                <w:b/>
                <w:sz w:val="28"/>
                <w:szCs w:val="28"/>
              </w:rPr>
            </w:pPr>
            <w:r w:rsidRPr="00475804">
              <w:rPr>
                <w:b/>
                <w:sz w:val="28"/>
                <w:szCs w:val="28"/>
              </w:rPr>
              <w:t xml:space="preserve">Summative </w:t>
            </w:r>
          </w:p>
          <w:p w:rsidR="006E5E99" w:rsidRPr="00475804" w:rsidRDefault="006E5E99" w:rsidP="000F6998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475804">
              <w:rPr>
                <w:b/>
                <w:sz w:val="28"/>
                <w:szCs w:val="28"/>
              </w:rPr>
              <w:t>Assessment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B628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the</w:t>
            </w:r>
            <w:r w:rsidR="006E5E99" w:rsidRPr="00475804">
              <w:rPr>
                <w:b/>
                <w:sz w:val="24"/>
                <w:szCs w:val="24"/>
              </w:rPr>
              <w:t xml:space="preserve"> given context, what is the definition of criteria?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r>
              <w:t>A rule or principle for evaluating or testing something.  A standard for judgement.</w:t>
            </w:r>
          </w:p>
          <w:p w:rsidR="006E5E99" w:rsidRDefault="006E5E99"/>
          <w:p w:rsidR="006E5E99" w:rsidRDefault="006E5E99"/>
        </w:tc>
        <w:tc>
          <w:tcPr>
            <w:tcW w:w="4451" w:type="dxa"/>
          </w:tcPr>
          <w:p w:rsidR="006E5E99" w:rsidRDefault="006E5E99">
            <w:r>
              <w:t>Criteria identify the learning to be achieved based upon the Alberta Programs of Study.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For what purpose are we creating criteria?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r>
              <w:t>Promoting critical thinking</w:t>
            </w:r>
          </w:p>
          <w:p w:rsidR="006E5E99" w:rsidRDefault="006E5E99">
            <w:r>
              <w:t>Supporting formative assessment opportunities</w:t>
            </w:r>
          </w:p>
          <w:p w:rsidR="006E5E99" w:rsidRDefault="006E5E99"/>
          <w:p w:rsidR="006E5E99" w:rsidRDefault="006E5E99"/>
        </w:tc>
        <w:tc>
          <w:tcPr>
            <w:tcW w:w="4451" w:type="dxa"/>
          </w:tcPr>
          <w:p w:rsidR="006E5E99" w:rsidRDefault="006E5E99">
            <w:r>
              <w:t>Assessing student learning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Which organization offers PSD teachers classroom support?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pPr>
              <w:rPr>
                <w:vertAlign w:val="superscript"/>
              </w:rPr>
            </w:pPr>
            <w:r>
              <w:t>TC</w:t>
            </w:r>
            <w:r w:rsidRPr="000F6998">
              <w:rPr>
                <w:vertAlign w:val="superscript"/>
              </w:rPr>
              <w:t>2</w:t>
            </w:r>
          </w:p>
          <w:p w:rsidR="006E5E99" w:rsidRDefault="006E5E99"/>
          <w:p w:rsidR="006E5E99" w:rsidRDefault="006E5E99"/>
        </w:tc>
        <w:tc>
          <w:tcPr>
            <w:tcW w:w="4451" w:type="dxa"/>
          </w:tcPr>
          <w:p w:rsidR="006E5E99" w:rsidRDefault="006E5E99">
            <w:r>
              <w:t>AAC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Who is responsible for creating the criteria?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 w:rsidP="001C29E5">
            <w:r>
              <w:t>Students and</w:t>
            </w:r>
            <w:r w:rsidR="00687A49">
              <w:t xml:space="preserve"> the</w:t>
            </w:r>
            <w:r>
              <w:t xml:space="preserve"> teacher co-create criteria </w:t>
            </w:r>
          </w:p>
          <w:p w:rsidR="006E5E99" w:rsidRDefault="006E5E99" w:rsidP="001C29E5"/>
        </w:tc>
        <w:tc>
          <w:tcPr>
            <w:tcW w:w="4451" w:type="dxa"/>
          </w:tcPr>
          <w:p w:rsidR="006E5E99" w:rsidRDefault="006E5E99" w:rsidP="00687A49">
            <w:r>
              <w:t xml:space="preserve">Teachers create criteria 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Which assessment processes are enhanced with the different application of criteria?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r>
              <w:t>Formative assessment in the learning process</w:t>
            </w:r>
          </w:p>
          <w:p w:rsidR="006E5E99" w:rsidRDefault="006E5E99"/>
          <w:p w:rsidR="006E5E99" w:rsidRDefault="006E5E99"/>
        </w:tc>
        <w:tc>
          <w:tcPr>
            <w:tcW w:w="4451" w:type="dxa"/>
          </w:tcPr>
          <w:p w:rsidR="006E5E99" w:rsidRDefault="006E5E99">
            <w:r>
              <w:t>Summative assessment of learning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What do the criteria indicate about the learning?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r>
              <w:t>Denotes the quality of work needed to meet the outcomes.</w:t>
            </w:r>
          </w:p>
          <w:p w:rsidR="006E5E99" w:rsidRDefault="006E5E99"/>
          <w:p w:rsidR="006E5E99" w:rsidRDefault="006E5E99"/>
        </w:tc>
        <w:tc>
          <w:tcPr>
            <w:tcW w:w="4451" w:type="dxa"/>
          </w:tcPr>
          <w:p w:rsidR="006E5E99" w:rsidRDefault="006E5E99" w:rsidP="000344C6">
            <w:r>
              <w:t>Articulates the outcomes of the program of studies.</w:t>
            </w:r>
          </w:p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 w:rsidP="001E5F91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What is the result of the different application of criteria?</w:t>
            </w:r>
          </w:p>
          <w:p w:rsidR="006E5E99" w:rsidRDefault="006E5E99" w:rsidP="001E5F91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r>
              <w:t>Students demonstrate high quality learning.</w:t>
            </w:r>
          </w:p>
        </w:tc>
        <w:tc>
          <w:tcPr>
            <w:tcW w:w="4451" w:type="dxa"/>
          </w:tcPr>
          <w:p w:rsidR="006E5E99" w:rsidRDefault="006E5E99">
            <w:r>
              <w:t>Several learning outcomes are grouped together for summative assessment purposes.</w:t>
            </w:r>
          </w:p>
          <w:p w:rsidR="006E5E99" w:rsidRDefault="006E5E99"/>
          <w:p w:rsidR="006E5E99" w:rsidRDefault="006E5E99"/>
        </w:tc>
      </w:tr>
      <w:tr w:rsidR="006E5E99" w:rsidTr="006E5E99">
        <w:tc>
          <w:tcPr>
            <w:tcW w:w="396" w:type="dxa"/>
            <w:vMerge w:val="restart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6E5E99" w:rsidRPr="00475804" w:rsidRDefault="006E5E99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What are some AAC resources that can be used to gain further understanding of the different ways to apply criteria in the classroom?</w:t>
            </w:r>
          </w:p>
          <w:p w:rsidR="006E5E99" w:rsidRDefault="006E5E99"/>
        </w:tc>
      </w:tr>
      <w:tr w:rsidR="006E5E99" w:rsidTr="006E5E99">
        <w:tc>
          <w:tcPr>
            <w:tcW w:w="396" w:type="dxa"/>
            <w:vMerge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6E5E99" w:rsidRPr="00A67CEA" w:rsidRDefault="006E5E99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6E5E99" w:rsidRDefault="006E5E99">
            <w:r>
              <w:t>Scaffolding for Student Success</w:t>
            </w:r>
          </w:p>
        </w:tc>
        <w:tc>
          <w:tcPr>
            <w:tcW w:w="4451" w:type="dxa"/>
          </w:tcPr>
          <w:p w:rsidR="006E5E99" w:rsidRDefault="006E5E99">
            <w:r>
              <w:t>Creating Credible Criteria</w:t>
            </w:r>
          </w:p>
          <w:p w:rsidR="006E5E99" w:rsidRDefault="006E5E99" w:rsidP="00805F9C">
            <w:r>
              <w:t>Building Better Rubrics</w:t>
            </w:r>
          </w:p>
          <w:p w:rsidR="008B25DF" w:rsidRDefault="008B25DF" w:rsidP="00805F9C"/>
        </w:tc>
      </w:tr>
    </w:tbl>
    <w:p w:rsidR="000344C6" w:rsidRDefault="000344C6"/>
    <w:sectPr w:rsidR="000344C6" w:rsidSect="006E5E99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C6"/>
    <w:rsid w:val="000344C6"/>
    <w:rsid w:val="000F6998"/>
    <w:rsid w:val="001C29E5"/>
    <w:rsid w:val="001E5F91"/>
    <w:rsid w:val="002D3BC7"/>
    <w:rsid w:val="00475804"/>
    <w:rsid w:val="005833EC"/>
    <w:rsid w:val="00687A49"/>
    <w:rsid w:val="006E5E99"/>
    <w:rsid w:val="00805F9C"/>
    <w:rsid w:val="008B25DF"/>
    <w:rsid w:val="009F76C0"/>
    <w:rsid w:val="00A67CEA"/>
    <w:rsid w:val="00B628AD"/>
    <w:rsid w:val="00E641DB"/>
    <w:rsid w:val="00F9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F69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F6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Jensen</dc:creator>
  <cp:lastModifiedBy>Carolyn Jensen</cp:lastModifiedBy>
  <cp:revision>11</cp:revision>
  <cp:lastPrinted>2012-11-16T16:37:00Z</cp:lastPrinted>
  <dcterms:created xsi:type="dcterms:W3CDTF">2012-11-15T20:39:00Z</dcterms:created>
  <dcterms:modified xsi:type="dcterms:W3CDTF">2012-11-16T16:45:00Z</dcterms:modified>
</cp:coreProperties>
</file>